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20" w:rsidRDefault="00181F20">
      <w:bookmarkStart w:id="0" w:name="_GoBack"/>
      <w:bookmarkEnd w:id="0"/>
    </w:p>
    <w:p w:rsidR="00181F20" w:rsidRDefault="00181F20">
      <w:pPr>
        <w:jc w:val="center"/>
        <w:rPr>
          <w:b/>
          <w:sz w:val="32"/>
        </w:rPr>
      </w:pPr>
      <w:r>
        <w:rPr>
          <w:b/>
          <w:sz w:val="32"/>
        </w:rPr>
        <w:t xml:space="preserve">THE </w:t>
      </w:r>
      <w:smartTag w:uri="urn:schemas-microsoft-com:office:smarttags" w:element="place">
        <w:smartTag w:uri="urn:schemas-microsoft-com:office:smarttags" w:element="PlaceType">
          <w:r>
            <w:rPr>
              <w:b/>
              <w:sz w:val="32"/>
            </w:rPr>
            <w:t>UNIVERSITY</w:t>
          </w:r>
        </w:smartTag>
        <w:r>
          <w:rPr>
            <w:b/>
            <w:sz w:val="32"/>
          </w:rPr>
          <w:t xml:space="preserve"> OF </w:t>
        </w:r>
        <w:smartTag w:uri="urn:schemas-microsoft-com:office:smarttags" w:element="PlaceName">
          <w:r>
            <w:rPr>
              <w:b/>
              <w:sz w:val="32"/>
            </w:rPr>
            <w:t>BRITISH COLUMBIA</w:t>
          </w:r>
        </w:smartTag>
      </w:smartTag>
    </w:p>
    <w:p w:rsidR="00181F20" w:rsidRDefault="00181F20" w:rsidP="00045752">
      <w:pPr>
        <w:pStyle w:val="Heading2"/>
      </w:pPr>
      <w:r>
        <w:t>Department of Mechanical Engineering</w:t>
      </w:r>
    </w:p>
    <w:p w:rsidR="00754BEB" w:rsidRPr="00754BEB" w:rsidRDefault="00754BEB" w:rsidP="00754BEB"/>
    <w:p w:rsidR="00045752" w:rsidRPr="006570FB" w:rsidRDefault="00181F20" w:rsidP="00A670A7">
      <w:pPr>
        <w:rPr>
          <w:sz w:val="28"/>
          <w:szCs w:val="28"/>
        </w:rPr>
      </w:pPr>
      <w:r w:rsidRPr="00F14B70">
        <w:rPr>
          <w:sz w:val="28"/>
          <w:szCs w:val="28"/>
        </w:rPr>
        <w:t>The Department of Mechanical Engineering at the University of British Columbia</w:t>
      </w:r>
      <w:r w:rsidR="00C4348E">
        <w:rPr>
          <w:sz w:val="28"/>
          <w:szCs w:val="28"/>
        </w:rPr>
        <w:t>-Vancouver</w:t>
      </w:r>
      <w:r w:rsidRPr="00F14B70">
        <w:rPr>
          <w:sz w:val="28"/>
          <w:szCs w:val="28"/>
        </w:rPr>
        <w:t xml:space="preserve"> </w:t>
      </w:r>
      <w:r w:rsidR="00045752" w:rsidRPr="00F14B70">
        <w:rPr>
          <w:sz w:val="28"/>
          <w:szCs w:val="28"/>
        </w:rPr>
        <w:t xml:space="preserve">seeks an outstanding individual for a tenure-track position at the </w:t>
      </w:r>
      <w:r w:rsidR="00332B93">
        <w:rPr>
          <w:sz w:val="28"/>
          <w:szCs w:val="28"/>
        </w:rPr>
        <w:t xml:space="preserve">Instructor </w:t>
      </w:r>
      <w:r w:rsidR="00045752" w:rsidRPr="00F14B70">
        <w:rPr>
          <w:sz w:val="28"/>
          <w:szCs w:val="28"/>
        </w:rPr>
        <w:t>level</w:t>
      </w:r>
      <w:r w:rsidR="00F14B70" w:rsidRPr="00F14B70">
        <w:rPr>
          <w:sz w:val="28"/>
          <w:szCs w:val="28"/>
        </w:rPr>
        <w:t xml:space="preserve"> in any area of Mechanical Engineering, but with preference given to candidates in the </w:t>
      </w:r>
      <w:r w:rsidR="00AC0B64">
        <w:rPr>
          <w:sz w:val="28"/>
          <w:szCs w:val="28"/>
        </w:rPr>
        <w:t xml:space="preserve">following </w:t>
      </w:r>
      <w:r w:rsidR="00332B93">
        <w:rPr>
          <w:sz w:val="28"/>
          <w:szCs w:val="28"/>
        </w:rPr>
        <w:t>areas</w:t>
      </w:r>
      <w:r w:rsidR="00C74B70">
        <w:rPr>
          <w:sz w:val="28"/>
          <w:szCs w:val="28"/>
        </w:rPr>
        <w:t xml:space="preserve">: </w:t>
      </w:r>
      <w:r w:rsidR="00AC0B64">
        <w:rPr>
          <w:sz w:val="28"/>
          <w:szCs w:val="28"/>
        </w:rPr>
        <w:t xml:space="preserve">Naval Architecture, </w:t>
      </w:r>
      <w:r w:rsidR="00C74B70">
        <w:rPr>
          <w:sz w:val="28"/>
          <w:szCs w:val="28"/>
        </w:rPr>
        <w:t xml:space="preserve">Design, </w:t>
      </w:r>
      <w:r w:rsidR="00F14B70" w:rsidRPr="00F14B70">
        <w:rPr>
          <w:sz w:val="28"/>
          <w:szCs w:val="28"/>
        </w:rPr>
        <w:t>Applied Mechanics</w:t>
      </w:r>
      <w:r w:rsidR="00AC0B64">
        <w:rPr>
          <w:sz w:val="28"/>
          <w:szCs w:val="28"/>
        </w:rPr>
        <w:t>,</w:t>
      </w:r>
      <w:r w:rsidR="00A670A7">
        <w:rPr>
          <w:sz w:val="28"/>
          <w:szCs w:val="28"/>
        </w:rPr>
        <w:t xml:space="preserve"> and</w:t>
      </w:r>
      <w:r w:rsidR="00C74B70">
        <w:rPr>
          <w:sz w:val="28"/>
          <w:szCs w:val="28"/>
        </w:rPr>
        <w:t xml:space="preserve"> Biomed</w:t>
      </w:r>
      <w:r w:rsidR="00332B93">
        <w:rPr>
          <w:sz w:val="28"/>
          <w:szCs w:val="28"/>
        </w:rPr>
        <w:t>ical</w:t>
      </w:r>
      <w:r w:rsidR="00F14B70" w:rsidRPr="00F14B70">
        <w:rPr>
          <w:sz w:val="28"/>
          <w:szCs w:val="28"/>
        </w:rPr>
        <w:t xml:space="preserve"> Engineering. </w:t>
      </w:r>
      <w:r w:rsidR="00045752" w:rsidRPr="00D5237C">
        <w:rPr>
          <w:sz w:val="28"/>
          <w:szCs w:val="28"/>
        </w:rPr>
        <w:t xml:space="preserve">The starting date will be </w:t>
      </w:r>
      <w:r w:rsidR="003422BC">
        <w:rPr>
          <w:sz w:val="28"/>
          <w:szCs w:val="28"/>
        </w:rPr>
        <w:t>J</w:t>
      </w:r>
      <w:r w:rsidR="00332B93">
        <w:rPr>
          <w:sz w:val="28"/>
          <w:szCs w:val="28"/>
        </w:rPr>
        <w:t>uly 2013</w:t>
      </w:r>
      <w:r w:rsidR="00045752" w:rsidRPr="00D5237C">
        <w:rPr>
          <w:sz w:val="28"/>
          <w:szCs w:val="28"/>
        </w:rPr>
        <w:t xml:space="preserve">, or as soon as possible thereafter. </w:t>
      </w:r>
    </w:p>
    <w:p w:rsidR="00045752" w:rsidRPr="00853563" w:rsidRDefault="00045752" w:rsidP="00045752">
      <w:pPr>
        <w:autoSpaceDE w:val="0"/>
        <w:autoSpaceDN w:val="0"/>
        <w:adjustRightInd w:val="0"/>
        <w:rPr>
          <w:sz w:val="28"/>
          <w:szCs w:val="28"/>
        </w:rPr>
      </w:pPr>
    </w:p>
    <w:p w:rsidR="009536ED" w:rsidRPr="00D5237C" w:rsidRDefault="00093D94" w:rsidP="00853563">
      <w:pPr>
        <w:autoSpaceDE w:val="0"/>
        <w:autoSpaceDN w:val="0"/>
        <w:adjustRightInd w:val="0"/>
        <w:rPr>
          <w:sz w:val="28"/>
          <w:szCs w:val="28"/>
        </w:rPr>
      </w:pPr>
      <w:r w:rsidRPr="00F14B70">
        <w:rPr>
          <w:sz w:val="28"/>
          <w:szCs w:val="28"/>
        </w:rPr>
        <w:t>Applicants must have either demonstrated or possess a clear potential and interest in achieving excellence in teaching</w:t>
      </w:r>
      <w:r w:rsidR="00485E96">
        <w:rPr>
          <w:sz w:val="28"/>
          <w:szCs w:val="28"/>
        </w:rPr>
        <w:t xml:space="preserve">, and </w:t>
      </w:r>
      <w:r w:rsidR="00C74B70">
        <w:rPr>
          <w:sz w:val="28"/>
          <w:szCs w:val="28"/>
        </w:rPr>
        <w:t>in providing</w:t>
      </w:r>
      <w:r w:rsidR="00485E96" w:rsidRPr="00485E96">
        <w:rPr>
          <w:sz w:val="28"/>
          <w:szCs w:val="28"/>
        </w:rPr>
        <w:t xml:space="preserve"> service to the University and community.</w:t>
      </w:r>
      <w:r w:rsidR="00853563">
        <w:rPr>
          <w:sz w:val="28"/>
          <w:szCs w:val="28"/>
        </w:rPr>
        <w:t xml:space="preserve"> </w:t>
      </w:r>
      <w:r w:rsidR="00853563" w:rsidRPr="00D5237C">
        <w:rPr>
          <w:sz w:val="28"/>
          <w:szCs w:val="28"/>
        </w:rPr>
        <w:t xml:space="preserve">Industrial </w:t>
      </w:r>
      <w:r w:rsidR="00C74B70">
        <w:rPr>
          <w:sz w:val="28"/>
          <w:szCs w:val="28"/>
        </w:rPr>
        <w:t xml:space="preserve">and experimental </w:t>
      </w:r>
      <w:r w:rsidR="00853563" w:rsidRPr="00D5237C">
        <w:rPr>
          <w:sz w:val="28"/>
          <w:szCs w:val="28"/>
        </w:rPr>
        <w:t>experience is an asset</w:t>
      </w:r>
      <w:r w:rsidR="00C74B70">
        <w:rPr>
          <w:sz w:val="28"/>
          <w:szCs w:val="28"/>
        </w:rPr>
        <w:t xml:space="preserve">. </w:t>
      </w:r>
      <w:r w:rsidR="00485E96">
        <w:rPr>
          <w:sz w:val="28"/>
          <w:szCs w:val="28"/>
        </w:rPr>
        <w:t>She/</w:t>
      </w:r>
      <w:r w:rsidR="00853563">
        <w:rPr>
          <w:sz w:val="28"/>
          <w:szCs w:val="28"/>
        </w:rPr>
        <w:t xml:space="preserve">he </w:t>
      </w:r>
      <w:r w:rsidR="00853563" w:rsidRPr="00D5237C">
        <w:rPr>
          <w:sz w:val="28"/>
          <w:szCs w:val="28"/>
        </w:rPr>
        <w:t xml:space="preserve">will hold a Ph.D. </w:t>
      </w:r>
      <w:r w:rsidR="00C74B70" w:rsidRPr="00C74B70">
        <w:rPr>
          <w:sz w:val="28"/>
          <w:szCs w:val="28"/>
        </w:rPr>
        <w:t>degree</w:t>
      </w:r>
      <w:r w:rsidR="00C74B70">
        <w:rPr>
          <w:sz w:val="28"/>
          <w:szCs w:val="28"/>
        </w:rPr>
        <w:t xml:space="preserve">, </w:t>
      </w:r>
      <w:r w:rsidR="00C74B70" w:rsidRPr="00C74B70">
        <w:rPr>
          <w:sz w:val="28"/>
          <w:szCs w:val="28"/>
        </w:rPr>
        <w:t xml:space="preserve">or equivalent, </w:t>
      </w:r>
      <w:r w:rsidR="00853563" w:rsidRPr="00D5237C">
        <w:rPr>
          <w:sz w:val="28"/>
          <w:szCs w:val="28"/>
        </w:rPr>
        <w:t xml:space="preserve">in Mechanical Engineering or a closely related field and will be expected to register as a Professional Engineer in British Columbia. </w:t>
      </w:r>
    </w:p>
    <w:p w:rsidR="007C17C5" w:rsidRDefault="007C17C5" w:rsidP="00E34B3D">
      <w:pPr>
        <w:ind w:firstLine="720"/>
        <w:jc w:val="both"/>
        <w:rPr>
          <w:sz w:val="28"/>
          <w:szCs w:val="28"/>
        </w:rPr>
      </w:pPr>
    </w:p>
    <w:p w:rsidR="007C17C5" w:rsidRPr="007C17C5" w:rsidRDefault="00E55D68" w:rsidP="00853563">
      <w:pPr>
        <w:pStyle w:val="BodyText2"/>
        <w:rPr>
          <w:sz w:val="28"/>
          <w:szCs w:val="28"/>
        </w:rPr>
      </w:pPr>
      <w:r w:rsidRPr="00D5237C">
        <w:rPr>
          <w:sz w:val="28"/>
          <w:szCs w:val="28"/>
        </w:rPr>
        <w:t xml:space="preserve">Further information on the department is available at </w:t>
      </w:r>
      <w:r w:rsidRPr="00D5237C">
        <w:rPr>
          <w:sz w:val="28"/>
          <w:szCs w:val="28"/>
          <w:u w:val="single"/>
        </w:rPr>
        <w:t>www.mech.ubc.ca</w:t>
      </w:r>
      <w:r w:rsidRPr="00D5237C">
        <w:rPr>
          <w:sz w:val="28"/>
          <w:szCs w:val="28"/>
        </w:rPr>
        <w:t xml:space="preserve">, and information on the employment environment in the Faculty of Applied Science is available at </w:t>
      </w:r>
      <w:r w:rsidR="007C17C5" w:rsidRPr="009B56FB">
        <w:rPr>
          <w:sz w:val="28"/>
          <w:szCs w:val="28"/>
          <w:u w:val="single"/>
        </w:rPr>
        <w:t>www.apsc.ubc.ca/careers</w:t>
      </w:r>
      <w:r w:rsidRPr="009B56FB">
        <w:rPr>
          <w:sz w:val="28"/>
          <w:szCs w:val="28"/>
          <w:u w:val="single"/>
        </w:rPr>
        <w:t>.</w:t>
      </w:r>
      <w:r w:rsidR="007C17C5">
        <w:rPr>
          <w:sz w:val="28"/>
          <w:szCs w:val="28"/>
        </w:rPr>
        <w:t xml:space="preserve">  </w:t>
      </w:r>
    </w:p>
    <w:p w:rsidR="008B1EC1" w:rsidRPr="00D5237C" w:rsidRDefault="00592E12" w:rsidP="0005130D">
      <w:pPr>
        <w:jc w:val="both"/>
        <w:rPr>
          <w:rFonts w:cs="Arial"/>
          <w:sz w:val="28"/>
          <w:szCs w:val="28"/>
        </w:rPr>
      </w:pPr>
      <w:r w:rsidRPr="00D5237C">
        <w:rPr>
          <w:rFonts w:cs="Arial"/>
          <w:sz w:val="28"/>
          <w:szCs w:val="28"/>
        </w:rPr>
        <w:t xml:space="preserve"> </w:t>
      </w:r>
      <w:r w:rsidR="008B1EC1" w:rsidRPr="00D5237C">
        <w:rPr>
          <w:sz w:val="28"/>
          <w:szCs w:val="28"/>
        </w:rPr>
        <w:t xml:space="preserve"> </w:t>
      </w:r>
    </w:p>
    <w:p w:rsidR="00754BEB" w:rsidRDefault="00485E96" w:rsidP="005840BF">
      <w:pPr>
        <w:rPr>
          <w:rFonts w:ascii="Courier New" w:eastAsia="Batang" w:hAnsi="Courier New" w:cs="Courier New"/>
          <w:lang w:eastAsia="ko-KR"/>
        </w:rPr>
      </w:pPr>
      <w:r w:rsidRPr="00485E96">
        <w:rPr>
          <w:sz w:val="28"/>
          <w:szCs w:val="28"/>
        </w:rPr>
        <w:t xml:space="preserve">The </w:t>
      </w:r>
      <w:smartTag w:uri="urn:schemas-microsoft-com:office:smarttags" w:element="place">
        <w:smartTag w:uri="urn:schemas-microsoft-com:office:smarttags" w:element="PlaceType">
          <w:r w:rsidRPr="00485E96">
            <w:rPr>
              <w:sz w:val="28"/>
              <w:szCs w:val="28"/>
            </w:rPr>
            <w:t>University</w:t>
          </w:r>
        </w:smartTag>
        <w:r w:rsidRPr="00485E96">
          <w:rPr>
            <w:sz w:val="28"/>
            <w:szCs w:val="28"/>
          </w:rPr>
          <w:t xml:space="preserve"> of </w:t>
        </w:r>
        <w:smartTag w:uri="urn:schemas-microsoft-com:office:smarttags" w:element="PlaceName">
          <w:r w:rsidRPr="00485E96">
            <w:rPr>
              <w:sz w:val="28"/>
              <w:szCs w:val="28"/>
            </w:rPr>
            <w:t>British Columbia</w:t>
          </w:r>
        </w:smartTag>
      </w:smartTag>
      <w:r w:rsidRPr="00485E96">
        <w:rPr>
          <w:sz w:val="28"/>
          <w:szCs w:val="28"/>
        </w:rPr>
        <w:t xml:space="preserve"> hires on the basis of merit and is committed to employment equity. </w:t>
      </w:r>
      <w:r w:rsidR="00754BEB">
        <w:rPr>
          <w:sz w:val="28"/>
          <w:szCs w:val="28"/>
        </w:rPr>
        <w:t xml:space="preserve"> </w:t>
      </w:r>
      <w:r w:rsidR="00754BEB" w:rsidRPr="00754BEB">
        <w:rPr>
          <w:sz w:val="28"/>
          <w:szCs w:val="28"/>
        </w:rPr>
        <w:t>All qualified persons are encouraged to apply. We especially welcome applications from members of visible minority groups, women, Aboriginal persons, persons with disabilities, persons of minority sexual orientations and gender identities, and others with the skills and knowledge to engage productively with diverse communities.</w:t>
      </w:r>
      <w:r w:rsidR="00754BEB">
        <w:rPr>
          <w:sz w:val="28"/>
          <w:szCs w:val="28"/>
        </w:rPr>
        <w:t xml:space="preserve">  </w:t>
      </w:r>
      <w:r>
        <w:rPr>
          <w:sz w:val="28"/>
          <w:szCs w:val="28"/>
        </w:rPr>
        <w:t xml:space="preserve">Canadians and </w:t>
      </w:r>
      <w:r w:rsidR="00754BEB">
        <w:rPr>
          <w:sz w:val="28"/>
          <w:szCs w:val="28"/>
        </w:rPr>
        <w:t>p</w:t>
      </w:r>
      <w:r>
        <w:rPr>
          <w:sz w:val="28"/>
          <w:szCs w:val="28"/>
        </w:rPr>
        <w:t xml:space="preserve">ermanent </w:t>
      </w:r>
      <w:r w:rsidR="00754BEB">
        <w:rPr>
          <w:sz w:val="28"/>
          <w:szCs w:val="28"/>
        </w:rPr>
        <w:t>r</w:t>
      </w:r>
      <w:r w:rsidRPr="00485E96">
        <w:rPr>
          <w:sz w:val="28"/>
          <w:szCs w:val="28"/>
        </w:rPr>
        <w:t>esidents</w:t>
      </w:r>
      <w:r w:rsidR="00754BEB">
        <w:rPr>
          <w:sz w:val="28"/>
          <w:szCs w:val="28"/>
        </w:rPr>
        <w:t xml:space="preserve"> of Canada</w:t>
      </w:r>
      <w:r w:rsidRPr="00485E96">
        <w:rPr>
          <w:sz w:val="28"/>
          <w:szCs w:val="28"/>
        </w:rPr>
        <w:t xml:space="preserve"> will be given priority.</w:t>
      </w:r>
      <w:r>
        <w:rPr>
          <w:rFonts w:ascii="Courier New" w:eastAsia="Batang" w:hAnsi="Courier New" w:cs="Courier New"/>
          <w:lang w:eastAsia="ko-KR"/>
        </w:rPr>
        <w:t xml:space="preserve"> </w:t>
      </w:r>
      <w:r w:rsidR="00E222DD" w:rsidRPr="00D5237C">
        <w:rPr>
          <w:sz w:val="28"/>
          <w:szCs w:val="28"/>
        </w:rPr>
        <w:t>The position</w:t>
      </w:r>
      <w:r w:rsidR="00E222DD">
        <w:rPr>
          <w:sz w:val="28"/>
          <w:szCs w:val="28"/>
        </w:rPr>
        <w:t xml:space="preserve"> is</w:t>
      </w:r>
      <w:r w:rsidR="00E222DD" w:rsidRPr="00D5237C">
        <w:rPr>
          <w:sz w:val="28"/>
          <w:szCs w:val="28"/>
        </w:rPr>
        <w:t xml:space="preserve"> subject to final budgetary approval. </w:t>
      </w:r>
      <w:r w:rsidR="00E222DD">
        <w:rPr>
          <w:sz w:val="28"/>
          <w:szCs w:val="28"/>
        </w:rPr>
        <w:t xml:space="preserve"> </w:t>
      </w:r>
    </w:p>
    <w:p w:rsidR="00754BEB" w:rsidRDefault="00754BEB" w:rsidP="005840BF">
      <w:pPr>
        <w:rPr>
          <w:rFonts w:ascii="Courier New" w:eastAsia="Batang" w:hAnsi="Courier New" w:cs="Courier New"/>
          <w:lang w:eastAsia="ko-KR"/>
        </w:rPr>
      </w:pPr>
    </w:p>
    <w:p w:rsidR="005840BF" w:rsidRDefault="00181F20" w:rsidP="005840BF">
      <w:pPr>
        <w:rPr>
          <w:sz w:val="28"/>
          <w:szCs w:val="28"/>
        </w:rPr>
      </w:pPr>
      <w:r w:rsidRPr="00853563">
        <w:rPr>
          <w:sz w:val="28"/>
          <w:szCs w:val="28"/>
        </w:rPr>
        <w:t>Applicants should submit a</w:t>
      </w:r>
      <w:r w:rsidR="00F42C39" w:rsidRPr="00853563">
        <w:rPr>
          <w:sz w:val="28"/>
          <w:szCs w:val="28"/>
        </w:rPr>
        <w:t xml:space="preserve"> curriculum vitae</w:t>
      </w:r>
      <w:r w:rsidRPr="00853563">
        <w:rPr>
          <w:sz w:val="28"/>
          <w:szCs w:val="28"/>
        </w:rPr>
        <w:t>, a s</w:t>
      </w:r>
      <w:r w:rsidR="00704873" w:rsidRPr="00853563">
        <w:rPr>
          <w:sz w:val="28"/>
          <w:szCs w:val="28"/>
        </w:rPr>
        <w:t xml:space="preserve">tatement (1-2 pages) of </w:t>
      </w:r>
      <w:r w:rsidRPr="00853563">
        <w:rPr>
          <w:sz w:val="28"/>
          <w:szCs w:val="28"/>
        </w:rPr>
        <w:t>teaching interests</w:t>
      </w:r>
      <w:r w:rsidR="00C02046" w:rsidRPr="00853563">
        <w:rPr>
          <w:sz w:val="28"/>
          <w:szCs w:val="28"/>
        </w:rPr>
        <w:t xml:space="preserve"> and accomplishments</w:t>
      </w:r>
      <w:r w:rsidR="00332B93">
        <w:rPr>
          <w:sz w:val="28"/>
          <w:szCs w:val="28"/>
        </w:rPr>
        <w:t>, and names and addresses (</w:t>
      </w:r>
      <w:r w:rsidRPr="00853563">
        <w:rPr>
          <w:sz w:val="28"/>
          <w:szCs w:val="28"/>
        </w:rPr>
        <w:t>e</w:t>
      </w:r>
      <w:r w:rsidR="00E56B11" w:rsidRPr="00853563">
        <w:rPr>
          <w:sz w:val="28"/>
          <w:szCs w:val="28"/>
        </w:rPr>
        <w:t>-</w:t>
      </w:r>
      <w:r w:rsidRPr="00853563">
        <w:rPr>
          <w:sz w:val="28"/>
          <w:szCs w:val="28"/>
        </w:rPr>
        <w:t>mail included) of f</w:t>
      </w:r>
      <w:r w:rsidR="007D2B39" w:rsidRPr="00853563">
        <w:rPr>
          <w:sz w:val="28"/>
          <w:szCs w:val="28"/>
        </w:rPr>
        <w:t>our</w:t>
      </w:r>
      <w:r w:rsidR="00F32875" w:rsidRPr="00853563">
        <w:rPr>
          <w:sz w:val="28"/>
          <w:szCs w:val="28"/>
        </w:rPr>
        <w:t xml:space="preserve"> </w:t>
      </w:r>
      <w:r w:rsidRPr="00853563">
        <w:rPr>
          <w:sz w:val="28"/>
          <w:szCs w:val="28"/>
        </w:rPr>
        <w:t>referees</w:t>
      </w:r>
      <w:r w:rsidR="005840BF">
        <w:rPr>
          <w:sz w:val="28"/>
          <w:szCs w:val="28"/>
        </w:rPr>
        <w:t xml:space="preserve">.  Applications </w:t>
      </w:r>
      <w:r w:rsidR="00CA17B7">
        <w:rPr>
          <w:sz w:val="28"/>
          <w:szCs w:val="28"/>
        </w:rPr>
        <w:t xml:space="preserve">should be </w:t>
      </w:r>
      <w:r w:rsidR="005840BF">
        <w:rPr>
          <w:sz w:val="28"/>
          <w:szCs w:val="28"/>
        </w:rPr>
        <w:t>submitted</w:t>
      </w:r>
      <w:r w:rsidRPr="00853563">
        <w:rPr>
          <w:sz w:val="28"/>
          <w:szCs w:val="28"/>
        </w:rPr>
        <w:t xml:space="preserve"> </w:t>
      </w:r>
      <w:r w:rsidR="005840BF">
        <w:rPr>
          <w:sz w:val="28"/>
          <w:szCs w:val="28"/>
          <w:lang w:val="fr-CA"/>
        </w:rPr>
        <w:t xml:space="preserve">online at </w:t>
      </w:r>
      <w:hyperlink r:id="rId6" w:history="1">
        <w:r w:rsidR="00754BEB" w:rsidRPr="003520F4">
          <w:rPr>
            <w:rStyle w:val="Hyperlink"/>
            <w:sz w:val="28"/>
            <w:szCs w:val="28"/>
          </w:rPr>
          <w:t>http://www.hr.ubc.ca/careers-postings/faculty.php</w:t>
        </w:r>
      </w:hyperlink>
      <w:r w:rsidR="005840BF" w:rsidRPr="005840BF">
        <w:rPr>
          <w:sz w:val="28"/>
          <w:szCs w:val="28"/>
        </w:rPr>
        <w:t>.</w:t>
      </w:r>
    </w:p>
    <w:p w:rsidR="00E34B3D" w:rsidRPr="007D2B39" w:rsidRDefault="00E34B3D" w:rsidP="00A813B5">
      <w:pPr>
        <w:rPr>
          <w:lang w:val="fr-CA"/>
        </w:rPr>
      </w:pPr>
    </w:p>
    <w:p w:rsidR="00181F20" w:rsidRPr="00D5237C" w:rsidRDefault="00181F20" w:rsidP="00853563">
      <w:pPr>
        <w:pStyle w:val="BodyText31"/>
        <w:rPr>
          <w:sz w:val="28"/>
          <w:szCs w:val="28"/>
        </w:rPr>
      </w:pPr>
      <w:r w:rsidRPr="00D5237C">
        <w:rPr>
          <w:sz w:val="28"/>
          <w:szCs w:val="28"/>
        </w:rPr>
        <w:t xml:space="preserve">The closing date for </w:t>
      </w:r>
      <w:r w:rsidR="0005130D" w:rsidRPr="00D5237C">
        <w:rPr>
          <w:sz w:val="28"/>
          <w:szCs w:val="28"/>
        </w:rPr>
        <w:t>a</w:t>
      </w:r>
      <w:r w:rsidRPr="00D5237C">
        <w:rPr>
          <w:sz w:val="28"/>
          <w:szCs w:val="28"/>
        </w:rPr>
        <w:t>pplications is</w:t>
      </w:r>
      <w:r w:rsidR="007D2B39">
        <w:rPr>
          <w:sz w:val="28"/>
          <w:szCs w:val="28"/>
        </w:rPr>
        <w:t xml:space="preserve"> </w:t>
      </w:r>
      <w:r w:rsidR="00AD5DA6">
        <w:rPr>
          <w:sz w:val="28"/>
          <w:szCs w:val="28"/>
        </w:rPr>
        <w:t>January 31</w:t>
      </w:r>
      <w:r w:rsidR="006570FB">
        <w:rPr>
          <w:sz w:val="28"/>
          <w:szCs w:val="28"/>
        </w:rPr>
        <w:t>, 201</w:t>
      </w:r>
      <w:r w:rsidR="00332B93">
        <w:rPr>
          <w:sz w:val="28"/>
          <w:szCs w:val="28"/>
        </w:rPr>
        <w:t>3</w:t>
      </w:r>
      <w:r w:rsidRPr="00D5237C">
        <w:rPr>
          <w:sz w:val="28"/>
          <w:szCs w:val="28"/>
        </w:rPr>
        <w:t>.  Please do not forward applications by e-mail.</w:t>
      </w:r>
    </w:p>
    <w:p w:rsidR="00181F20" w:rsidRDefault="00181F20">
      <w:pPr>
        <w:pStyle w:val="BodyText31"/>
      </w:pPr>
    </w:p>
    <w:sectPr w:rsidR="00181F20" w:rsidSect="00D5237C">
      <w:footnotePr>
        <w:numFmt w:val="lowerRoman"/>
      </w:footnotePr>
      <w:endnotePr>
        <w:numFmt w:val="decimal"/>
      </w:endnotePr>
      <w:pgSz w:w="12240" w:h="15840"/>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D01"/>
    <w:multiLevelType w:val="hybridMultilevel"/>
    <w:tmpl w:val="767846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1CF23498"/>
    <w:multiLevelType w:val="hybridMultilevel"/>
    <w:tmpl w:val="D610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C1EF2"/>
    <w:multiLevelType w:val="hybridMultilevel"/>
    <w:tmpl w:val="E8A6DB26"/>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75"/>
    <w:rsid w:val="00003BB0"/>
    <w:rsid w:val="000172BE"/>
    <w:rsid w:val="00034EA8"/>
    <w:rsid w:val="00045752"/>
    <w:rsid w:val="0005130D"/>
    <w:rsid w:val="00093D94"/>
    <w:rsid w:val="00181F20"/>
    <w:rsid w:val="002C2C0E"/>
    <w:rsid w:val="002F40B6"/>
    <w:rsid w:val="00332B93"/>
    <w:rsid w:val="003422BC"/>
    <w:rsid w:val="00343115"/>
    <w:rsid w:val="003459ED"/>
    <w:rsid w:val="0035117A"/>
    <w:rsid w:val="00367F21"/>
    <w:rsid w:val="003802FC"/>
    <w:rsid w:val="00391235"/>
    <w:rsid w:val="00402A25"/>
    <w:rsid w:val="00436B5C"/>
    <w:rsid w:val="00441F4F"/>
    <w:rsid w:val="00446BD6"/>
    <w:rsid w:val="00467519"/>
    <w:rsid w:val="0048529D"/>
    <w:rsid w:val="00485E96"/>
    <w:rsid w:val="0052427E"/>
    <w:rsid w:val="00532AA8"/>
    <w:rsid w:val="005840BF"/>
    <w:rsid w:val="00592E12"/>
    <w:rsid w:val="005A0053"/>
    <w:rsid w:val="005D63D5"/>
    <w:rsid w:val="005F71BA"/>
    <w:rsid w:val="006570FB"/>
    <w:rsid w:val="006A164B"/>
    <w:rsid w:val="006B09CE"/>
    <w:rsid w:val="006F1FE2"/>
    <w:rsid w:val="006F5DBD"/>
    <w:rsid w:val="00704873"/>
    <w:rsid w:val="00711A50"/>
    <w:rsid w:val="00717791"/>
    <w:rsid w:val="00754BEB"/>
    <w:rsid w:val="0078546F"/>
    <w:rsid w:val="007C0A53"/>
    <w:rsid w:val="007C17C5"/>
    <w:rsid w:val="007D2B39"/>
    <w:rsid w:val="00826E9D"/>
    <w:rsid w:val="00853563"/>
    <w:rsid w:val="008B1EC1"/>
    <w:rsid w:val="009536ED"/>
    <w:rsid w:val="00974BC8"/>
    <w:rsid w:val="009A288B"/>
    <w:rsid w:val="009A474A"/>
    <w:rsid w:val="009B56FB"/>
    <w:rsid w:val="009E7304"/>
    <w:rsid w:val="00A307DB"/>
    <w:rsid w:val="00A5580A"/>
    <w:rsid w:val="00A670A7"/>
    <w:rsid w:val="00A813B5"/>
    <w:rsid w:val="00AC0B64"/>
    <w:rsid w:val="00AD5DA6"/>
    <w:rsid w:val="00C02046"/>
    <w:rsid w:val="00C4348E"/>
    <w:rsid w:val="00C50394"/>
    <w:rsid w:val="00C74B70"/>
    <w:rsid w:val="00C959FF"/>
    <w:rsid w:val="00CA17B7"/>
    <w:rsid w:val="00CB4853"/>
    <w:rsid w:val="00CB6361"/>
    <w:rsid w:val="00CB6F7B"/>
    <w:rsid w:val="00CC6A37"/>
    <w:rsid w:val="00D253A5"/>
    <w:rsid w:val="00D5237C"/>
    <w:rsid w:val="00D649B1"/>
    <w:rsid w:val="00D71D81"/>
    <w:rsid w:val="00E20997"/>
    <w:rsid w:val="00E222DD"/>
    <w:rsid w:val="00E34B3D"/>
    <w:rsid w:val="00E55D68"/>
    <w:rsid w:val="00E56B11"/>
    <w:rsid w:val="00EA41A7"/>
    <w:rsid w:val="00F14B70"/>
    <w:rsid w:val="00F32875"/>
    <w:rsid w:val="00F378DF"/>
    <w:rsid w:val="00F42C39"/>
    <w:rsid w:val="00F93A60"/>
    <w:rsid w:val="00FB20B7"/>
    <w:rsid w:val="00FE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D94"/>
    <w:rPr>
      <w:rFonts w:ascii="Times New Roman" w:hAnsi="Times New Roman"/>
    </w:rPr>
  </w:style>
  <w:style w:type="paragraph" w:styleId="Heading1">
    <w:name w:val="heading 1"/>
    <w:basedOn w:val="Normal"/>
    <w:next w:val="Normal"/>
    <w:qFormat/>
    <w:rsid w:val="00093D94"/>
    <w:pPr>
      <w:keepNext/>
      <w:jc w:val="center"/>
      <w:outlineLvl w:val="0"/>
    </w:pPr>
    <w:rPr>
      <w:b/>
      <w:sz w:val="24"/>
    </w:rPr>
  </w:style>
  <w:style w:type="paragraph" w:styleId="Heading2">
    <w:name w:val="heading 2"/>
    <w:basedOn w:val="Normal"/>
    <w:next w:val="Normal"/>
    <w:qFormat/>
    <w:rsid w:val="00093D94"/>
    <w:pPr>
      <w:keepNext/>
      <w:jc w:val="center"/>
      <w:outlineLvl w:val="1"/>
    </w:pPr>
    <w:rPr>
      <w:b/>
      <w:sz w:val="28"/>
    </w:rPr>
  </w:style>
  <w:style w:type="paragraph" w:styleId="Heading3">
    <w:name w:val="heading 3"/>
    <w:basedOn w:val="Normal"/>
    <w:next w:val="Normal"/>
    <w:qFormat/>
    <w:rsid w:val="00093D94"/>
    <w:pPr>
      <w:keepNext/>
      <w:jc w:val="center"/>
      <w:outlineLvl w:val="2"/>
    </w:pPr>
    <w:rPr>
      <w:i/>
    </w:rPr>
  </w:style>
  <w:style w:type="paragraph" w:styleId="Heading4">
    <w:name w:val="heading 4"/>
    <w:basedOn w:val="Normal"/>
    <w:next w:val="Normal"/>
    <w:qFormat/>
    <w:rsid w:val="00093D94"/>
    <w:pPr>
      <w:keepNext/>
      <w:outlineLvl w:val="3"/>
    </w:pPr>
    <w:rPr>
      <w:b/>
      <w:sz w:val="24"/>
    </w:rPr>
  </w:style>
  <w:style w:type="paragraph" w:styleId="Heading5">
    <w:name w:val="heading 5"/>
    <w:basedOn w:val="Normal"/>
    <w:next w:val="Normal"/>
    <w:qFormat/>
    <w:rsid w:val="00093D94"/>
    <w:pPr>
      <w:keepNext/>
      <w:outlineLvl w:val="4"/>
    </w:pPr>
    <w:rPr>
      <w:b/>
      <w:sz w:val="24"/>
      <w:u w:val="single"/>
    </w:rPr>
  </w:style>
  <w:style w:type="paragraph" w:styleId="Heading6">
    <w:name w:val="heading 6"/>
    <w:basedOn w:val="Normal"/>
    <w:next w:val="Normal"/>
    <w:qFormat/>
    <w:rsid w:val="00093D94"/>
    <w:pPr>
      <w:keepNext/>
      <w:jc w:val="both"/>
      <w:outlineLvl w:val="5"/>
    </w:pPr>
    <w:rPr>
      <w:b/>
      <w:u w:val="single"/>
    </w:rPr>
  </w:style>
  <w:style w:type="paragraph" w:styleId="Heading7">
    <w:name w:val="heading 7"/>
    <w:basedOn w:val="Normal"/>
    <w:next w:val="Normal"/>
    <w:qFormat/>
    <w:rsid w:val="00093D94"/>
    <w:pPr>
      <w:keepNext/>
      <w:jc w:val="cente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93D94"/>
  </w:style>
  <w:style w:type="paragraph" w:customStyle="1" w:styleId="BodyText1">
    <w:name w:val="Body Text1"/>
    <w:basedOn w:val="Normal"/>
    <w:rsid w:val="00093D94"/>
    <w:pPr>
      <w:jc w:val="both"/>
    </w:pPr>
  </w:style>
  <w:style w:type="paragraph" w:customStyle="1" w:styleId="BodyText21">
    <w:name w:val="Body Text 21"/>
    <w:basedOn w:val="Normal"/>
    <w:rsid w:val="00093D94"/>
    <w:pPr>
      <w:jc w:val="both"/>
    </w:pPr>
    <w:rPr>
      <w:b/>
    </w:rPr>
  </w:style>
  <w:style w:type="paragraph" w:customStyle="1" w:styleId="BodyText31">
    <w:name w:val="Body Text 31"/>
    <w:basedOn w:val="Normal"/>
    <w:rsid w:val="00093D94"/>
    <w:pPr>
      <w:jc w:val="both"/>
    </w:pPr>
    <w:rPr>
      <w:sz w:val="24"/>
    </w:rPr>
  </w:style>
  <w:style w:type="paragraph" w:styleId="BalloonText">
    <w:name w:val="Balloon Text"/>
    <w:basedOn w:val="Normal"/>
    <w:semiHidden/>
    <w:rsid w:val="00391235"/>
    <w:rPr>
      <w:rFonts w:ascii="Tahoma" w:hAnsi="Tahoma" w:cs="Tahoma"/>
      <w:sz w:val="16"/>
      <w:szCs w:val="16"/>
    </w:rPr>
  </w:style>
  <w:style w:type="character" w:styleId="Hyperlink">
    <w:name w:val="Hyperlink"/>
    <w:rsid w:val="007C17C5"/>
    <w:rPr>
      <w:color w:val="0000FF"/>
      <w:u w:val="single"/>
    </w:rPr>
  </w:style>
  <w:style w:type="paragraph" w:styleId="BodyText2">
    <w:name w:val="Body Text 2"/>
    <w:basedOn w:val="Normal"/>
    <w:rsid w:val="007C17C5"/>
    <w:pPr>
      <w:jc w:val="both"/>
    </w:pPr>
    <w:rPr>
      <w:rFonts w:eastAsia="MS Mincho"/>
      <w:sz w:val="24"/>
    </w:rPr>
  </w:style>
  <w:style w:type="paragraph" w:styleId="DocumentMap">
    <w:name w:val="Document Map"/>
    <w:basedOn w:val="Normal"/>
    <w:semiHidden/>
    <w:rsid w:val="005840BF"/>
    <w:pPr>
      <w:shd w:val="clear" w:color="auto" w:fill="000080"/>
    </w:pPr>
    <w:rPr>
      <w:rFonts w:ascii="Tahoma" w:hAnsi="Tahoma" w:cs="Tahoma"/>
    </w:rPr>
  </w:style>
  <w:style w:type="paragraph" w:styleId="ListParagraph">
    <w:name w:val="List Paragraph"/>
    <w:basedOn w:val="Normal"/>
    <w:uiPriority w:val="34"/>
    <w:qFormat/>
    <w:rsid w:val="00F14B70"/>
    <w:pPr>
      <w:ind w:left="720"/>
    </w:pPr>
    <w:rPr>
      <w:rFonts w:ascii="Calibri" w:eastAsiaTheme="minorHAnsi" w:hAnsi="Calibri" w:cs="Calibri"/>
      <w:sz w:val="22"/>
      <w:szCs w:val="22"/>
      <w:lang w:val="en-CA"/>
    </w:rPr>
  </w:style>
  <w:style w:type="character" w:styleId="FollowedHyperlink">
    <w:name w:val="FollowedHyperlink"/>
    <w:basedOn w:val="DefaultParagraphFont"/>
    <w:rsid w:val="00754B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D94"/>
    <w:rPr>
      <w:rFonts w:ascii="Times New Roman" w:hAnsi="Times New Roman"/>
    </w:rPr>
  </w:style>
  <w:style w:type="paragraph" w:styleId="Heading1">
    <w:name w:val="heading 1"/>
    <w:basedOn w:val="Normal"/>
    <w:next w:val="Normal"/>
    <w:qFormat/>
    <w:rsid w:val="00093D94"/>
    <w:pPr>
      <w:keepNext/>
      <w:jc w:val="center"/>
      <w:outlineLvl w:val="0"/>
    </w:pPr>
    <w:rPr>
      <w:b/>
      <w:sz w:val="24"/>
    </w:rPr>
  </w:style>
  <w:style w:type="paragraph" w:styleId="Heading2">
    <w:name w:val="heading 2"/>
    <w:basedOn w:val="Normal"/>
    <w:next w:val="Normal"/>
    <w:qFormat/>
    <w:rsid w:val="00093D94"/>
    <w:pPr>
      <w:keepNext/>
      <w:jc w:val="center"/>
      <w:outlineLvl w:val="1"/>
    </w:pPr>
    <w:rPr>
      <w:b/>
      <w:sz w:val="28"/>
    </w:rPr>
  </w:style>
  <w:style w:type="paragraph" w:styleId="Heading3">
    <w:name w:val="heading 3"/>
    <w:basedOn w:val="Normal"/>
    <w:next w:val="Normal"/>
    <w:qFormat/>
    <w:rsid w:val="00093D94"/>
    <w:pPr>
      <w:keepNext/>
      <w:jc w:val="center"/>
      <w:outlineLvl w:val="2"/>
    </w:pPr>
    <w:rPr>
      <w:i/>
    </w:rPr>
  </w:style>
  <w:style w:type="paragraph" w:styleId="Heading4">
    <w:name w:val="heading 4"/>
    <w:basedOn w:val="Normal"/>
    <w:next w:val="Normal"/>
    <w:qFormat/>
    <w:rsid w:val="00093D94"/>
    <w:pPr>
      <w:keepNext/>
      <w:outlineLvl w:val="3"/>
    </w:pPr>
    <w:rPr>
      <w:b/>
      <w:sz w:val="24"/>
    </w:rPr>
  </w:style>
  <w:style w:type="paragraph" w:styleId="Heading5">
    <w:name w:val="heading 5"/>
    <w:basedOn w:val="Normal"/>
    <w:next w:val="Normal"/>
    <w:qFormat/>
    <w:rsid w:val="00093D94"/>
    <w:pPr>
      <w:keepNext/>
      <w:outlineLvl w:val="4"/>
    </w:pPr>
    <w:rPr>
      <w:b/>
      <w:sz w:val="24"/>
      <w:u w:val="single"/>
    </w:rPr>
  </w:style>
  <w:style w:type="paragraph" w:styleId="Heading6">
    <w:name w:val="heading 6"/>
    <w:basedOn w:val="Normal"/>
    <w:next w:val="Normal"/>
    <w:qFormat/>
    <w:rsid w:val="00093D94"/>
    <w:pPr>
      <w:keepNext/>
      <w:jc w:val="both"/>
      <w:outlineLvl w:val="5"/>
    </w:pPr>
    <w:rPr>
      <w:b/>
      <w:u w:val="single"/>
    </w:rPr>
  </w:style>
  <w:style w:type="paragraph" w:styleId="Heading7">
    <w:name w:val="heading 7"/>
    <w:basedOn w:val="Normal"/>
    <w:next w:val="Normal"/>
    <w:qFormat/>
    <w:rsid w:val="00093D94"/>
    <w:pPr>
      <w:keepNext/>
      <w:jc w:val="cente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93D94"/>
  </w:style>
  <w:style w:type="paragraph" w:customStyle="1" w:styleId="BodyText1">
    <w:name w:val="Body Text1"/>
    <w:basedOn w:val="Normal"/>
    <w:rsid w:val="00093D94"/>
    <w:pPr>
      <w:jc w:val="both"/>
    </w:pPr>
  </w:style>
  <w:style w:type="paragraph" w:customStyle="1" w:styleId="BodyText21">
    <w:name w:val="Body Text 21"/>
    <w:basedOn w:val="Normal"/>
    <w:rsid w:val="00093D94"/>
    <w:pPr>
      <w:jc w:val="both"/>
    </w:pPr>
    <w:rPr>
      <w:b/>
    </w:rPr>
  </w:style>
  <w:style w:type="paragraph" w:customStyle="1" w:styleId="BodyText31">
    <w:name w:val="Body Text 31"/>
    <w:basedOn w:val="Normal"/>
    <w:rsid w:val="00093D94"/>
    <w:pPr>
      <w:jc w:val="both"/>
    </w:pPr>
    <w:rPr>
      <w:sz w:val="24"/>
    </w:rPr>
  </w:style>
  <w:style w:type="paragraph" w:styleId="BalloonText">
    <w:name w:val="Balloon Text"/>
    <w:basedOn w:val="Normal"/>
    <w:semiHidden/>
    <w:rsid w:val="00391235"/>
    <w:rPr>
      <w:rFonts w:ascii="Tahoma" w:hAnsi="Tahoma" w:cs="Tahoma"/>
      <w:sz w:val="16"/>
      <w:szCs w:val="16"/>
    </w:rPr>
  </w:style>
  <w:style w:type="character" w:styleId="Hyperlink">
    <w:name w:val="Hyperlink"/>
    <w:rsid w:val="007C17C5"/>
    <w:rPr>
      <w:color w:val="0000FF"/>
      <w:u w:val="single"/>
    </w:rPr>
  </w:style>
  <w:style w:type="paragraph" w:styleId="BodyText2">
    <w:name w:val="Body Text 2"/>
    <w:basedOn w:val="Normal"/>
    <w:rsid w:val="007C17C5"/>
    <w:pPr>
      <w:jc w:val="both"/>
    </w:pPr>
    <w:rPr>
      <w:rFonts w:eastAsia="MS Mincho"/>
      <w:sz w:val="24"/>
    </w:rPr>
  </w:style>
  <w:style w:type="paragraph" w:styleId="DocumentMap">
    <w:name w:val="Document Map"/>
    <w:basedOn w:val="Normal"/>
    <w:semiHidden/>
    <w:rsid w:val="005840BF"/>
    <w:pPr>
      <w:shd w:val="clear" w:color="auto" w:fill="000080"/>
    </w:pPr>
    <w:rPr>
      <w:rFonts w:ascii="Tahoma" w:hAnsi="Tahoma" w:cs="Tahoma"/>
    </w:rPr>
  </w:style>
  <w:style w:type="paragraph" w:styleId="ListParagraph">
    <w:name w:val="List Paragraph"/>
    <w:basedOn w:val="Normal"/>
    <w:uiPriority w:val="34"/>
    <w:qFormat/>
    <w:rsid w:val="00F14B70"/>
    <w:pPr>
      <w:ind w:left="720"/>
    </w:pPr>
    <w:rPr>
      <w:rFonts w:ascii="Calibri" w:eastAsiaTheme="minorHAnsi" w:hAnsi="Calibri" w:cs="Calibri"/>
      <w:sz w:val="22"/>
      <w:szCs w:val="22"/>
      <w:lang w:val="en-CA"/>
    </w:rPr>
  </w:style>
  <w:style w:type="character" w:styleId="FollowedHyperlink">
    <w:name w:val="FollowedHyperlink"/>
    <w:basedOn w:val="DefaultParagraphFont"/>
    <w:rsid w:val="00754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7506">
      <w:bodyDiv w:val="1"/>
      <w:marLeft w:val="0"/>
      <w:marRight w:val="0"/>
      <w:marTop w:val="0"/>
      <w:marBottom w:val="0"/>
      <w:divBdr>
        <w:top w:val="none" w:sz="0" w:space="0" w:color="auto"/>
        <w:left w:val="none" w:sz="0" w:space="0" w:color="auto"/>
        <w:bottom w:val="none" w:sz="0" w:space="0" w:color="auto"/>
        <w:right w:val="none" w:sz="0" w:space="0" w:color="auto"/>
      </w:divBdr>
    </w:div>
    <w:div w:id="18748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ubc.ca/careers-postings/faculty.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Faculty Opening</vt:lpstr>
    </vt:vector>
  </TitlesOfParts>
  <Company>UBC-Mechanical Engineering</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Opening</dc:title>
  <dc:creator>Sheldon Green</dc:creator>
  <cp:lastModifiedBy>Yee, Sue</cp:lastModifiedBy>
  <cp:revision>2</cp:revision>
  <cp:lastPrinted>2008-05-22T00:24:00Z</cp:lastPrinted>
  <dcterms:created xsi:type="dcterms:W3CDTF">2012-11-15T00:10:00Z</dcterms:created>
  <dcterms:modified xsi:type="dcterms:W3CDTF">2012-11-15T00:10:00Z</dcterms:modified>
</cp:coreProperties>
</file>